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D72E" w14:textId="7B4007A9" w:rsidR="0094314D" w:rsidRDefault="0094314D" w:rsidP="0094314D">
      <w:pPr>
        <w:spacing w:after="0"/>
        <w:jc w:val="center"/>
        <w:rPr>
          <w:b/>
          <w:bCs/>
          <w:i/>
          <w:iCs/>
          <w:sz w:val="24"/>
          <w:szCs w:val="24"/>
        </w:rPr>
      </w:pPr>
      <w:r>
        <w:rPr>
          <w:b/>
          <w:bCs/>
          <w:i/>
          <w:iCs/>
          <w:sz w:val="24"/>
          <w:szCs w:val="24"/>
        </w:rPr>
        <w:t>OPPORTUNITES IN THE SOUTH DAKOTA AMERICAN LEGION AUXILIARY</w:t>
      </w:r>
    </w:p>
    <w:p w14:paraId="6831EF06" w14:textId="77777777" w:rsidR="0094314D" w:rsidRPr="0094314D" w:rsidRDefault="0094314D" w:rsidP="0094314D">
      <w:pPr>
        <w:spacing w:after="0"/>
        <w:jc w:val="center"/>
        <w:rPr>
          <w:b/>
          <w:bCs/>
          <w:i/>
          <w:iCs/>
          <w:sz w:val="24"/>
          <w:szCs w:val="24"/>
        </w:rPr>
      </w:pPr>
    </w:p>
    <w:p w14:paraId="50189338" w14:textId="77777777" w:rsidR="0094314D" w:rsidRDefault="0094314D" w:rsidP="0094314D">
      <w:pPr>
        <w:spacing w:after="0"/>
        <w:rPr>
          <w:sz w:val="24"/>
          <w:szCs w:val="24"/>
        </w:rPr>
      </w:pPr>
    </w:p>
    <w:p w14:paraId="4D71820A" w14:textId="1F445925" w:rsidR="0094314D" w:rsidRPr="0094314D" w:rsidRDefault="008E5538" w:rsidP="0094314D">
      <w:pPr>
        <w:spacing w:after="120"/>
        <w:rPr>
          <w:b/>
          <w:bCs/>
          <w:sz w:val="24"/>
          <w:szCs w:val="24"/>
        </w:rPr>
      </w:pPr>
      <w:r w:rsidRPr="0094314D">
        <w:rPr>
          <w:b/>
          <w:bCs/>
          <w:sz w:val="24"/>
          <w:szCs w:val="24"/>
        </w:rPr>
        <w:t xml:space="preserve">Openings on the ALA Department Finance Committee </w:t>
      </w:r>
    </w:p>
    <w:p w14:paraId="2C7E79C8" w14:textId="77777777" w:rsidR="0094314D" w:rsidRDefault="008E5538" w:rsidP="0094314D">
      <w:pPr>
        <w:spacing w:after="120"/>
        <w:rPr>
          <w:sz w:val="24"/>
          <w:szCs w:val="24"/>
        </w:rPr>
      </w:pPr>
      <w:r w:rsidRPr="0094314D">
        <w:rPr>
          <w:sz w:val="24"/>
          <w:szCs w:val="24"/>
        </w:rPr>
        <w:t xml:space="preserve">The South Dakota American Legion Auxiliary is looking for members interested in serving on the Department Finance Committee. The duties of the Finance Committee are to oversee the general financial policy of the organization and to prepare and monitor the annual budget and its expenditures. </w:t>
      </w:r>
    </w:p>
    <w:p w14:paraId="42DA2FCD" w14:textId="77777777" w:rsidR="0094314D" w:rsidRDefault="008E5538" w:rsidP="0094314D">
      <w:pPr>
        <w:spacing w:after="120"/>
        <w:rPr>
          <w:sz w:val="24"/>
          <w:szCs w:val="24"/>
        </w:rPr>
      </w:pPr>
      <w:r w:rsidRPr="0094314D">
        <w:rPr>
          <w:sz w:val="24"/>
          <w:szCs w:val="24"/>
        </w:rPr>
        <w:t>This is a three-year term. Interested candidates need to submit a letter of interest along with a resume by May 1, 20</w:t>
      </w:r>
      <w:r w:rsidR="0094314D">
        <w:rPr>
          <w:sz w:val="24"/>
          <w:szCs w:val="24"/>
        </w:rPr>
        <w:t>24</w:t>
      </w:r>
      <w:r w:rsidRPr="0094314D">
        <w:rPr>
          <w:sz w:val="24"/>
          <w:szCs w:val="24"/>
        </w:rPr>
        <w:t xml:space="preserve">, to: </w:t>
      </w:r>
    </w:p>
    <w:p w14:paraId="297B1283" w14:textId="77777777" w:rsidR="0094314D" w:rsidRPr="0094314D" w:rsidRDefault="0094314D" w:rsidP="0094314D">
      <w:pPr>
        <w:spacing w:after="0"/>
        <w:ind w:firstLine="720"/>
        <w:rPr>
          <w:b/>
          <w:bCs/>
          <w:sz w:val="24"/>
          <w:szCs w:val="24"/>
        </w:rPr>
      </w:pPr>
      <w:r w:rsidRPr="0094314D">
        <w:rPr>
          <w:b/>
          <w:bCs/>
          <w:sz w:val="24"/>
          <w:szCs w:val="24"/>
        </w:rPr>
        <w:t>South Dakota American Legion Auxiliary</w:t>
      </w:r>
    </w:p>
    <w:p w14:paraId="47EB19CE" w14:textId="77777777" w:rsidR="000D2CA7" w:rsidRPr="000D2CA7" w:rsidRDefault="000D2CA7" w:rsidP="000D2CA7">
      <w:pPr>
        <w:ind w:left="1440"/>
        <w:rPr>
          <w:sz w:val="24"/>
          <w:szCs w:val="24"/>
        </w:rPr>
      </w:pPr>
      <w:r w:rsidRPr="000D2CA7">
        <w:rPr>
          <w:sz w:val="24"/>
          <w:szCs w:val="24"/>
        </w:rPr>
        <w:t>23782 136th Street</w:t>
      </w:r>
      <w:r w:rsidRPr="000D2CA7">
        <w:rPr>
          <w:sz w:val="24"/>
          <w:szCs w:val="24"/>
        </w:rPr>
        <w:br/>
      </w:r>
      <w:proofErr w:type="spellStart"/>
      <w:r w:rsidRPr="000D2CA7">
        <w:rPr>
          <w:sz w:val="24"/>
          <w:szCs w:val="24"/>
        </w:rPr>
        <w:t>Firesteel</w:t>
      </w:r>
      <w:proofErr w:type="spellEnd"/>
      <w:r w:rsidRPr="000D2CA7">
        <w:rPr>
          <w:sz w:val="24"/>
          <w:szCs w:val="24"/>
        </w:rPr>
        <w:t>, SD 57633</w:t>
      </w:r>
    </w:p>
    <w:p w14:paraId="2755D82B" w14:textId="77777777" w:rsidR="000D2CA7" w:rsidRDefault="000D2CA7" w:rsidP="0094314D">
      <w:pPr>
        <w:rPr>
          <w:rFonts w:ascii="Open Sans" w:hAnsi="Open Sans" w:cs="Open Sans"/>
          <w:color w:val="404040"/>
          <w:shd w:val="clear" w:color="auto" w:fill="FFFFFF"/>
        </w:rPr>
      </w:pPr>
    </w:p>
    <w:p w14:paraId="4B7614B9" w14:textId="2149CD4D" w:rsidR="008E5538" w:rsidRPr="0094314D" w:rsidRDefault="008E5538" w:rsidP="0094314D">
      <w:pPr>
        <w:rPr>
          <w:sz w:val="24"/>
          <w:szCs w:val="24"/>
        </w:rPr>
      </w:pPr>
      <w:r w:rsidRPr="0094314D">
        <w:rPr>
          <w:sz w:val="24"/>
          <w:szCs w:val="24"/>
        </w:rPr>
        <w:t xml:space="preserve">Interviews will be conducted on Thursday, June </w:t>
      </w:r>
      <w:r w:rsidR="0094314D">
        <w:rPr>
          <w:sz w:val="24"/>
          <w:szCs w:val="24"/>
        </w:rPr>
        <w:t>20</w:t>
      </w:r>
      <w:r w:rsidRPr="0094314D">
        <w:rPr>
          <w:sz w:val="24"/>
          <w:szCs w:val="24"/>
        </w:rPr>
        <w:t xml:space="preserve">, </w:t>
      </w:r>
      <w:proofErr w:type="gramStart"/>
      <w:r w:rsidRPr="0094314D">
        <w:rPr>
          <w:sz w:val="24"/>
          <w:szCs w:val="24"/>
        </w:rPr>
        <w:t>20</w:t>
      </w:r>
      <w:r w:rsidR="0094314D">
        <w:rPr>
          <w:sz w:val="24"/>
          <w:szCs w:val="24"/>
        </w:rPr>
        <w:t>24</w:t>
      </w:r>
      <w:proofErr w:type="gramEnd"/>
      <w:r w:rsidR="0094314D">
        <w:rPr>
          <w:sz w:val="24"/>
          <w:szCs w:val="24"/>
        </w:rPr>
        <w:t xml:space="preserve"> at the Department Convention in Pierre, SD</w:t>
      </w:r>
      <w:r w:rsidRPr="0094314D">
        <w:rPr>
          <w:sz w:val="24"/>
          <w:szCs w:val="24"/>
        </w:rPr>
        <w:t>.</w:t>
      </w:r>
    </w:p>
    <w:sectPr w:rsidR="008E5538" w:rsidRPr="0094314D" w:rsidSect="00503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38"/>
    <w:rsid w:val="000D2CA7"/>
    <w:rsid w:val="0027535E"/>
    <w:rsid w:val="00407E55"/>
    <w:rsid w:val="0050329D"/>
    <w:rsid w:val="00665BB7"/>
    <w:rsid w:val="007D6C7E"/>
    <w:rsid w:val="008E5538"/>
    <w:rsid w:val="0094314D"/>
    <w:rsid w:val="00D9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84CB"/>
  <w15:chartTrackingRefBased/>
  <w15:docId w15:val="{32BBF5E2-8D7E-4AC8-B900-81F38B36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4B53-8D9F-4E96-9B49-6327D716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Whipple</dc:creator>
  <cp:keywords/>
  <dc:description/>
  <cp:lastModifiedBy>Dawn Barber</cp:lastModifiedBy>
  <cp:revision>2</cp:revision>
  <dcterms:created xsi:type="dcterms:W3CDTF">2024-04-12T23:08:00Z</dcterms:created>
  <dcterms:modified xsi:type="dcterms:W3CDTF">2024-04-12T23:08:00Z</dcterms:modified>
</cp:coreProperties>
</file>