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F2F6" w14:textId="1D142960" w:rsidR="005F2019" w:rsidRDefault="00835781" w:rsidP="00835781">
      <w:pPr>
        <w:jc w:val="center"/>
        <w:rPr>
          <w:rFonts w:ascii="Comic Sans MS" w:hAnsi="Comic Sans MS"/>
          <w:b/>
          <w:bCs/>
          <w:color w:val="FF0000"/>
          <w:sz w:val="32"/>
          <w:szCs w:val="32"/>
        </w:rPr>
      </w:pPr>
      <w:r w:rsidRPr="00835781">
        <w:rPr>
          <w:rFonts w:ascii="Comic Sans MS" w:hAnsi="Comic Sans MS"/>
          <w:b/>
          <w:bCs/>
          <w:color w:val="FF0000"/>
          <w:sz w:val="32"/>
          <w:szCs w:val="32"/>
        </w:rPr>
        <w:t>South Dakota American Legion Juniors</w:t>
      </w:r>
    </w:p>
    <w:p w14:paraId="4B6ECB14" w14:textId="64B2E05C" w:rsidR="00835781" w:rsidRDefault="00835781" w:rsidP="00835781">
      <w:pPr>
        <w:jc w:val="center"/>
        <w:rPr>
          <w:rFonts w:ascii="Comic Sans MS" w:hAnsi="Comic Sans MS"/>
          <w:b/>
          <w:bCs/>
          <w:color w:val="2F5496" w:themeColor="accent1" w:themeShade="BF"/>
          <w:sz w:val="32"/>
          <w:szCs w:val="32"/>
        </w:rPr>
      </w:pPr>
      <w:r w:rsidRPr="00835781">
        <w:rPr>
          <w:rFonts w:ascii="Comic Sans MS" w:hAnsi="Comic Sans MS"/>
          <w:b/>
          <w:bCs/>
          <w:color w:val="2F5496" w:themeColor="accent1" w:themeShade="BF"/>
          <w:sz w:val="32"/>
          <w:szCs w:val="32"/>
        </w:rPr>
        <w:t>Patch Program</w:t>
      </w:r>
    </w:p>
    <w:p w14:paraId="7595ADAD" w14:textId="77777777" w:rsidR="00835781" w:rsidRDefault="00835781" w:rsidP="00835781">
      <w:pPr>
        <w:rPr>
          <w:rFonts w:ascii="Comic Sans MS" w:hAnsi="Comic Sans MS"/>
          <w:b/>
          <w:bCs/>
          <w:color w:val="2F5496" w:themeColor="accent1" w:themeShade="BF"/>
          <w:sz w:val="32"/>
          <w:szCs w:val="32"/>
        </w:rPr>
      </w:pPr>
    </w:p>
    <w:p w14:paraId="25CCB067" w14:textId="6A68DDC1" w:rsidR="00835781" w:rsidRPr="00F25842" w:rsidRDefault="00835781" w:rsidP="00835781">
      <w:pPr>
        <w:rPr>
          <w:rFonts w:ascii="Comic Sans MS" w:hAnsi="Comic Sans MS"/>
        </w:rPr>
      </w:pPr>
      <w:r w:rsidRPr="00F25842">
        <w:rPr>
          <w:rFonts w:ascii="Comic Sans MS" w:hAnsi="Comic Sans MS"/>
        </w:rPr>
        <w:t>American Legion Auxiliary Junior members and Sons of The American Legion youth members can be active participants of the organization with the Patch Program. Regardless of where one lives, and whether she/he belongs to an active Junior group or squadron, Junior Auxiliary members and SAL youth members can serve their communities and veterans, and learn about patriotism, health, fitness, and leadership through this program.</w:t>
      </w:r>
    </w:p>
    <w:p w14:paraId="1C86E97E" w14:textId="77777777" w:rsidR="00835781" w:rsidRPr="00F25842" w:rsidRDefault="00835781" w:rsidP="00F25842">
      <w:pPr>
        <w:jc w:val="center"/>
        <w:rPr>
          <w:rFonts w:ascii="Comic Sans MS" w:hAnsi="Comic Sans MS"/>
        </w:rPr>
      </w:pPr>
      <w:r w:rsidRPr="00F25842">
        <w:rPr>
          <w:rFonts w:ascii="Comic Sans MS" w:hAnsi="Comic Sans MS"/>
        </w:rPr>
        <w:t>There are four levels of patch criteria:</w:t>
      </w:r>
    </w:p>
    <w:p w14:paraId="7E03EAE2" w14:textId="7638824D" w:rsidR="00835781" w:rsidRPr="00F25842" w:rsidRDefault="00835781" w:rsidP="00835781">
      <w:pPr>
        <w:ind w:left="720" w:firstLine="720"/>
        <w:rPr>
          <w:rFonts w:ascii="Comic Sans MS" w:hAnsi="Comic Sans MS"/>
          <w:color w:val="7030A0"/>
        </w:rPr>
      </w:pPr>
      <w:r w:rsidRPr="00835781">
        <w:rPr>
          <w:color w:val="7030A0"/>
        </w:rPr>
        <w:t xml:space="preserve"> </w:t>
      </w:r>
      <w:r w:rsidRPr="00F25842">
        <w:rPr>
          <w:rFonts w:ascii="Comic Sans MS" w:hAnsi="Comic Sans MS"/>
          <w:color w:val="7030A0"/>
        </w:rPr>
        <w:t>• Purple Level: Pre-School Age 3 through kindergarten (3 Patches)</w:t>
      </w:r>
    </w:p>
    <w:p w14:paraId="5904F7CF" w14:textId="7C72277C" w:rsidR="00835781" w:rsidRPr="00F25842" w:rsidRDefault="00835781" w:rsidP="00835781">
      <w:pPr>
        <w:ind w:left="720" w:firstLine="720"/>
        <w:rPr>
          <w:rFonts w:ascii="Comic Sans MS" w:hAnsi="Comic Sans MS"/>
          <w:color w:val="FF0000"/>
        </w:rPr>
      </w:pPr>
      <w:r w:rsidRPr="00F25842">
        <w:rPr>
          <w:rFonts w:ascii="Comic Sans MS" w:hAnsi="Comic Sans MS"/>
        </w:rPr>
        <w:t xml:space="preserve"> </w:t>
      </w:r>
      <w:r w:rsidRPr="00F25842">
        <w:rPr>
          <w:rFonts w:ascii="Comic Sans MS" w:hAnsi="Comic Sans MS"/>
          <w:color w:val="FF0000"/>
        </w:rPr>
        <w:t>• Red Level: 1st through 4th grade (10 Patches)</w:t>
      </w:r>
    </w:p>
    <w:p w14:paraId="569B34D2" w14:textId="0ED5999E" w:rsidR="00835781" w:rsidRPr="00F25842" w:rsidRDefault="00835781" w:rsidP="00835781">
      <w:pPr>
        <w:ind w:left="720" w:firstLine="720"/>
        <w:rPr>
          <w:rFonts w:ascii="Comic Sans MS" w:hAnsi="Comic Sans MS"/>
          <w:color w:val="FFC000"/>
        </w:rPr>
      </w:pPr>
      <w:r w:rsidRPr="00F25842">
        <w:rPr>
          <w:rFonts w:ascii="Comic Sans MS" w:hAnsi="Comic Sans MS"/>
          <w:color w:val="FFC000"/>
        </w:rPr>
        <w:t xml:space="preserve"> • Gold Level: 5th grade through 8th grade (10 Patches)</w:t>
      </w:r>
    </w:p>
    <w:p w14:paraId="7EAD6184" w14:textId="5820D9CA" w:rsidR="00835781" w:rsidRPr="00F25842" w:rsidRDefault="00835781" w:rsidP="00835781">
      <w:pPr>
        <w:ind w:left="720" w:firstLine="720"/>
        <w:rPr>
          <w:rFonts w:ascii="Comic Sans MS" w:hAnsi="Comic Sans MS"/>
          <w:color w:val="4472C4" w:themeColor="accent1"/>
        </w:rPr>
      </w:pPr>
      <w:r w:rsidRPr="00F25842">
        <w:rPr>
          <w:rFonts w:ascii="Comic Sans MS" w:hAnsi="Comic Sans MS"/>
          <w:color w:val="4472C4" w:themeColor="accent1"/>
        </w:rPr>
        <w:t xml:space="preserve"> • Blue Level: 9th grade through 12th grade (or 18 years old) (12 Patches)</w:t>
      </w:r>
    </w:p>
    <w:p w14:paraId="39538E39" w14:textId="6F34ECDD" w:rsidR="005F01FA" w:rsidRPr="00F25842" w:rsidRDefault="005F01FA" w:rsidP="00835781">
      <w:pPr>
        <w:jc w:val="both"/>
        <w:rPr>
          <w:rFonts w:ascii="Comic Sans MS" w:hAnsi="Comic Sans MS"/>
        </w:rPr>
      </w:pPr>
      <w:r w:rsidRPr="00F25842">
        <w:rPr>
          <w:rFonts w:ascii="Comic Sans MS" w:hAnsi="Comic Sans MS"/>
        </w:rPr>
        <w:t xml:space="preserve">Patch sheets can be found at: </w:t>
      </w:r>
      <w:proofErr w:type="gramStart"/>
      <w:r w:rsidRPr="00F25842">
        <w:rPr>
          <w:rFonts w:ascii="Comic Sans MS" w:hAnsi="Comic Sans MS"/>
        </w:rPr>
        <w:t>www.</w:t>
      </w:r>
      <w:r w:rsidRPr="00F25842">
        <w:rPr>
          <w:rFonts w:ascii="Comic Sans MS" w:hAnsi="Comic Sans MS"/>
          <w:color w:val="FF0000"/>
        </w:rPr>
        <w:t>ALAforVeterans</w:t>
      </w:r>
      <w:r w:rsidRPr="00F25842">
        <w:rPr>
          <w:rFonts w:ascii="Comic Sans MS" w:hAnsi="Comic Sans MS"/>
        </w:rPr>
        <w:t>.org</w:t>
      </w:r>
      <w:proofErr w:type="gramEnd"/>
    </w:p>
    <w:p w14:paraId="64F90FFF" w14:textId="0D60F7CF" w:rsidR="00835781" w:rsidRPr="00F25842" w:rsidRDefault="00835781" w:rsidP="00835781">
      <w:pPr>
        <w:jc w:val="both"/>
        <w:rPr>
          <w:rFonts w:ascii="Comic Sans MS" w:hAnsi="Comic Sans MS"/>
        </w:rPr>
      </w:pPr>
      <w:r w:rsidRPr="00F25842">
        <w:rPr>
          <w:rFonts w:ascii="Comic Sans MS" w:hAnsi="Comic Sans MS"/>
        </w:rPr>
        <w:t>Each Patch has its own criteria sheet to be filled out</w:t>
      </w:r>
      <w:r w:rsidR="005F01FA" w:rsidRPr="00F25842">
        <w:rPr>
          <w:rFonts w:ascii="Comic Sans MS" w:hAnsi="Comic Sans MS"/>
        </w:rPr>
        <w:t xml:space="preserve"> </w:t>
      </w:r>
      <w:r w:rsidRPr="00F25842">
        <w:rPr>
          <w:rFonts w:ascii="Comic Sans MS" w:hAnsi="Comic Sans MS"/>
        </w:rPr>
        <w:t xml:space="preserve">and signed off on by an adult </w:t>
      </w:r>
      <w:r w:rsidR="005F01FA" w:rsidRPr="00F25842">
        <w:rPr>
          <w:rFonts w:ascii="Comic Sans MS" w:hAnsi="Comic Sans MS"/>
        </w:rPr>
        <w:t>that can verify the youth has completed the patch criteria. (</w:t>
      </w:r>
      <w:proofErr w:type="gramStart"/>
      <w:r w:rsidR="005F01FA" w:rsidRPr="00F25842">
        <w:rPr>
          <w:rFonts w:ascii="Comic Sans MS" w:hAnsi="Comic Sans MS"/>
        </w:rPr>
        <w:t>the</w:t>
      </w:r>
      <w:proofErr w:type="gramEnd"/>
      <w:r w:rsidR="005F01FA" w:rsidRPr="00F25842">
        <w:rPr>
          <w:rFonts w:ascii="Comic Sans MS" w:hAnsi="Comic Sans MS"/>
        </w:rPr>
        <w:t xml:space="preserve"> adult can be a parent, Senior member, teacher, coach, or any person over 18 years of age)</w:t>
      </w:r>
    </w:p>
    <w:p w14:paraId="58CCBA65" w14:textId="77777777" w:rsidR="005F01FA" w:rsidRPr="00F25842" w:rsidRDefault="005F01FA" w:rsidP="00835781">
      <w:pPr>
        <w:jc w:val="both"/>
        <w:rPr>
          <w:rFonts w:ascii="Comic Sans MS" w:hAnsi="Comic Sans MS"/>
        </w:rPr>
      </w:pPr>
    </w:p>
    <w:p w14:paraId="1A917F8D" w14:textId="77777777" w:rsidR="005F01FA" w:rsidRPr="00F25842" w:rsidRDefault="005F01FA" w:rsidP="00835781">
      <w:pPr>
        <w:jc w:val="both"/>
      </w:pPr>
      <w:r w:rsidRPr="00F25842">
        <w:rPr>
          <w:rFonts w:ascii="Comic Sans MS" w:hAnsi="Comic Sans MS"/>
        </w:rPr>
        <w:t>When your youth have completed Patch requirements patches can be order online at:</w:t>
      </w:r>
      <w:r w:rsidRPr="00F25842">
        <w:t xml:space="preserve"> </w:t>
      </w:r>
    </w:p>
    <w:p w14:paraId="4413976B" w14:textId="63C9D617" w:rsidR="005F01FA" w:rsidRPr="00F25842" w:rsidRDefault="00667E7F" w:rsidP="00835781">
      <w:pPr>
        <w:jc w:val="both"/>
        <w:rPr>
          <w:rFonts w:ascii="Comic Sans MS" w:hAnsi="Comic Sans MS"/>
          <w:color w:val="FF0000"/>
        </w:rPr>
      </w:pPr>
      <w:hyperlink r:id="rId4" w:history="1">
        <w:r w:rsidR="005F01FA" w:rsidRPr="00F25842">
          <w:rPr>
            <w:rStyle w:val="Hyperlink"/>
            <w:rFonts w:ascii="Comic Sans MS" w:hAnsi="Comic Sans MS"/>
            <w:color w:val="FF0000"/>
          </w:rPr>
          <w:t>https://member.legion-aux.org/Member/Junior-Patch-Program-Order-Form</w:t>
        </w:r>
      </w:hyperlink>
    </w:p>
    <w:p w14:paraId="052B5138" w14:textId="77777777" w:rsidR="005F01FA" w:rsidRPr="00F25842" w:rsidRDefault="005F01FA" w:rsidP="00835781">
      <w:pPr>
        <w:jc w:val="both"/>
        <w:rPr>
          <w:rFonts w:ascii="Comic Sans MS" w:hAnsi="Comic Sans MS"/>
        </w:rPr>
      </w:pPr>
    </w:p>
    <w:p w14:paraId="1C2EE960" w14:textId="5065138A" w:rsidR="00961726" w:rsidRPr="00F25842" w:rsidRDefault="005F01FA" w:rsidP="00835781">
      <w:pPr>
        <w:jc w:val="both"/>
        <w:rPr>
          <w:rFonts w:ascii="Comic Sans MS" w:hAnsi="Comic Sans MS"/>
        </w:rPr>
      </w:pPr>
      <w:r w:rsidRPr="00F25842">
        <w:rPr>
          <w:rFonts w:ascii="Comic Sans MS" w:hAnsi="Comic Sans MS"/>
        </w:rPr>
        <w:t xml:space="preserve">Patches can be ordered by the unit and shipped directly to the unit. </w:t>
      </w:r>
      <w:r w:rsidR="00961726" w:rsidRPr="00F25842">
        <w:rPr>
          <w:rFonts w:ascii="Comic Sans MS" w:hAnsi="Comic Sans MS"/>
        </w:rPr>
        <w:t xml:space="preserve">At this time there is not a big enough supply to just have patches on hand so please only order what has been completed. </w:t>
      </w:r>
    </w:p>
    <w:p w14:paraId="5C8ADDFA" w14:textId="77777777" w:rsidR="00961726" w:rsidRPr="00F25842" w:rsidRDefault="00961726" w:rsidP="00835781">
      <w:pPr>
        <w:jc w:val="both"/>
        <w:rPr>
          <w:rFonts w:ascii="Comic Sans MS" w:hAnsi="Comic Sans MS"/>
          <w:b/>
          <w:bCs/>
        </w:rPr>
      </w:pPr>
    </w:p>
    <w:p w14:paraId="38F74966" w14:textId="10817147" w:rsidR="005F01FA" w:rsidRPr="00F25842" w:rsidRDefault="00961726" w:rsidP="00F25842">
      <w:pPr>
        <w:jc w:val="center"/>
        <w:rPr>
          <w:rFonts w:ascii="Comic Sans MS" w:hAnsi="Comic Sans MS"/>
          <w:b/>
          <w:bCs/>
          <w:color w:val="FF0000"/>
        </w:rPr>
      </w:pPr>
      <w:r w:rsidRPr="00F25842">
        <w:rPr>
          <w:rFonts w:ascii="Comic Sans MS" w:hAnsi="Comic Sans MS"/>
          <w:b/>
          <w:bCs/>
          <w:color w:val="FF0000"/>
        </w:rPr>
        <w:t xml:space="preserve">Reporting to the Department Juniors Chairman can be done on the Juniors </w:t>
      </w:r>
      <w:r w:rsidR="008C47F3">
        <w:rPr>
          <w:rFonts w:ascii="Comic Sans MS" w:hAnsi="Comic Sans MS"/>
          <w:b/>
          <w:bCs/>
          <w:color w:val="FF0000"/>
        </w:rPr>
        <w:t xml:space="preserve">Activities Patch Program </w:t>
      </w:r>
      <w:r w:rsidRPr="00F25842">
        <w:rPr>
          <w:rFonts w:ascii="Comic Sans MS" w:hAnsi="Comic Sans MS"/>
          <w:b/>
          <w:bCs/>
          <w:color w:val="FF0000"/>
        </w:rPr>
        <w:t>Report form</w:t>
      </w:r>
      <w:r w:rsidR="008C07BB" w:rsidRPr="00F25842">
        <w:rPr>
          <w:rFonts w:ascii="Comic Sans MS" w:hAnsi="Comic Sans MS"/>
          <w:b/>
          <w:bCs/>
          <w:color w:val="FF0000"/>
        </w:rPr>
        <w:t>.</w:t>
      </w:r>
    </w:p>
    <w:sectPr w:rsidR="005F01FA" w:rsidRPr="00F2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81"/>
    <w:rsid w:val="005F01FA"/>
    <w:rsid w:val="005F2019"/>
    <w:rsid w:val="00667E7F"/>
    <w:rsid w:val="00676925"/>
    <w:rsid w:val="00835781"/>
    <w:rsid w:val="008C07BB"/>
    <w:rsid w:val="008C47F3"/>
    <w:rsid w:val="00961726"/>
    <w:rsid w:val="00E92EC4"/>
    <w:rsid w:val="00F2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0AFE"/>
  <w15:chartTrackingRefBased/>
  <w15:docId w15:val="{473D5E9B-F821-4CA6-8D65-D8B581C9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FA"/>
    <w:rPr>
      <w:color w:val="0563C1" w:themeColor="hyperlink"/>
      <w:u w:val="single"/>
    </w:rPr>
  </w:style>
  <w:style w:type="character" w:styleId="UnresolvedMention">
    <w:name w:val="Unresolved Mention"/>
    <w:basedOn w:val="DefaultParagraphFont"/>
    <w:uiPriority w:val="99"/>
    <w:semiHidden/>
    <w:unhideWhenUsed/>
    <w:rsid w:val="005F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legion-aux.org/Member/Junior-Patch-Program-Order-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Kruger</dc:creator>
  <cp:keywords/>
  <dc:description/>
  <cp:lastModifiedBy>Heather Kruger</cp:lastModifiedBy>
  <cp:revision>4</cp:revision>
  <cp:lastPrinted>2024-02-08T20:20:00Z</cp:lastPrinted>
  <dcterms:created xsi:type="dcterms:W3CDTF">2024-02-08T17:59:00Z</dcterms:created>
  <dcterms:modified xsi:type="dcterms:W3CDTF">2024-02-08T20:22:00Z</dcterms:modified>
</cp:coreProperties>
</file>