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E8687" w14:textId="77777777" w:rsidR="004F5018" w:rsidRDefault="004F5018" w:rsidP="004F5018">
      <w:pPr>
        <w:spacing w:before="150" w:after="100" w:afterAutospacing="1" w:line="300" w:lineRule="atLeast"/>
        <w:rPr>
          <w:rFonts w:ascii="Barlow" w:eastAsia="Times New Roman" w:hAnsi="Barlow" w:cs="Times New Roman"/>
          <w:b/>
          <w:bCs/>
          <w:color w:val="636466"/>
          <w:kern w:val="0"/>
          <w14:ligatures w14:val="none"/>
        </w:rPr>
      </w:pPr>
      <w:r>
        <w:rPr>
          <w:noProof/>
        </w:rPr>
        <w:drawing>
          <wp:anchor distT="0" distB="0" distL="114300" distR="114300" simplePos="0" relativeHeight="251659264" behindDoc="0" locked="0" layoutInCell="1" allowOverlap="1" wp14:anchorId="09CD2269" wp14:editId="1DADDEE7">
            <wp:simplePos x="0" y="0"/>
            <wp:positionH relativeFrom="margin">
              <wp:posOffset>0</wp:posOffset>
            </wp:positionH>
            <wp:positionV relativeFrom="paragraph">
              <wp:posOffset>462280</wp:posOffset>
            </wp:positionV>
            <wp:extent cx="1119505" cy="1119505"/>
            <wp:effectExtent l="0" t="0" r="0" b="0"/>
            <wp:wrapSquare wrapText="bothSides"/>
            <wp:docPr id="2013673196" name="Picture 1" descr="A blue and yellow sta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73196" name="Picture 1" descr="A blue and yellow star with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1119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BB4CB" w14:textId="77777777" w:rsidR="004F5018" w:rsidRDefault="004F5018" w:rsidP="004F5018">
      <w:pPr>
        <w:spacing w:before="150" w:after="100" w:afterAutospacing="1" w:line="300" w:lineRule="atLeast"/>
        <w:rPr>
          <w:rFonts w:ascii="Barlow" w:eastAsia="Times New Roman" w:hAnsi="Barlow" w:cs="Times New Roman"/>
          <w:b/>
          <w:bCs/>
          <w:color w:val="636466"/>
          <w:kern w:val="0"/>
          <w14:ligatures w14:val="none"/>
        </w:rPr>
      </w:pPr>
    </w:p>
    <w:p w14:paraId="31E3C216" w14:textId="77777777" w:rsidR="004F5018" w:rsidRDefault="00924F8E" w:rsidP="004F5018">
      <w:pPr>
        <w:spacing w:before="150" w:after="100" w:afterAutospacing="1" w:line="300" w:lineRule="atLeast"/>
        <w:rPr>
          <w:rFonts w:ascii="Barlow" w:eastAsia="Times New Roman" w:hAnsi="Barlow" w:cs="Times New Roman"/>
          <w:b/>
          <w:bCs/>
          <w:color w:val="636466"/>
          <w:kern w:val="0"/>
          <w14:ligatures w14:val="none"/>
        </w:rPr>
      </w:pPr>
      <w:r>
        <w:rPr>
          <w:rFonts w:ascii="Barlow" w:eastAsia="Times New Roman" w:hAnsi="Barlow" w:cs="Times New Roman"/>
          <w:b/>
          <w:bCs/>
          <w:color w:val="636466"/>
          <w:kern w:val="0"/>
          <w14:ligatures w14:val="none"/>
        </w:rPr>
        <w:t xml:space="preserve">                         </w:t>
      </w:r>
      <w:r w:rsidR="004F5018">
        <w:rPr>
          <w:noProof/>
        </w:rPr>
        <w:drawing>
          <wp:inline distT="0" distB="0" distL="0" distR="0" wp14:anchorId="324D05B5" wp14:editId="4FE0B6A9">
            <wp:extent cx="1941815" cy="668704"/>
            <wp:effectExtent l="0" t="0" r="0" b="4445"/>
            <wp:docPr id="920369907" name="Picture 2" descr="American Legion Auxili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rican Legion Auxiliar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602" cy="704101"/>
                    </a:xfrm>
                    <a:prstGeom prst="rect">
                      <a:avLst/>
                    </a:prstGeom>
                    <a:noFill/>
                    <a:ln>
                      <a:noFill/>
                    </a:ln>
                  </pic:spPr>
                </pic:pic>
              </a:graphicData>
            </a:graphic>
          </wp:inline>
        </w:drawing>
      </w:r>
    </w:p>
    <w:p w14:paraId="0999A6E1" w14:textId="77777777" w:rsidR="004F5018" w:rsidRPr="00924F8E" w:rsidRDefault="00924F8E" w:rsidP="00924F8E">
      <w:pPr>
        <w:spacing w:before="150" w:after="100" w:afterAutospacing="1" w:line="300" w:lineRule="atLeast"/>
        <w:ind w:left="2160" w:firstLine="720"/>
        <w:rPr>
          <w:rFonts w:ascii="Barlow" w:eastAsia="Times New Roman" w:hAnsi="Barlow" w:cs="Times New Roman"/>
          <w:b/>
          <w:bCs/>
          <w:color w:val="636466"/>
          <w:kern w:val="0"/>
          <w14:ligatures w14:val="none"/>
        </w:rPr>
      </w:pPr>
      <w:r w:rsidRPr="00924F8E">
        <w:rPr>
          <w:rFonts w:ascii="Barlow" w:eastAsia="Times New Roman" w:hAnsi="Barlow" w:cs="Times New Roman"/>
          <w:b/>
          <w:bCs/>
          <w:color w:val="636466"/>
          <w:kern w:val="0"/>
          <w14:ligatures w14:val="none"/>
        </w:rPr>
        <w:t xml:space="preserve">Jane </w:t>
      </w:r>
      <w:proofErr w:type="gramStart"/>
      <w:r w:rsidRPr="00924F8E">
        <w:rPr>
          <w:rFonts w:ascii="Barlow" w:eastAsia="Times New Roman" w:hAnsi="Barlow" w:cs="Times New Roman"/>
          <w:b/>
          <w:bCs/>
          <w:color w:val="636466"/>
          <w:kern w:val="0"/>
          <w14:ligatures w14:val="none"/>
        </w:rPr>
        <w:t>Benzel  Department</w:t>
      </w:r>
      <w:proofErr w:type="gramEnd"/>
      <w:r w:rsidRPr="00924F8E">
        <w:rPr>
          <w:rFonts w:ascii="Barlow" w:eastAsia="Times New Roman" w:hAnsi="Barlow" w:cs="Times New Roman"/>
          <w:b/>
          <w:bCs/>
          <w:color w:val="636466"/>
          <w:kern w:val="0"/>
          <w14:ligatures w14:val="none"/>
        </w:rPr>
        <w:t xml:space="preserve"> Poppy C</w:t>
      </w:r>
      <w:r>
        <w:rPr>
          <w:rFonts w:ascii="Barlow" w:eastAsia="Times New Roman" w:hAnsi="Barlow" w:cs="Times New Roman"/>
          <w:b/>
          <w:bCs/>
          <w:color w:val="636466"/>
          <w:kern w:val="0"/>
          <w14:ligatures w14:val="none"/>
        </w:rPr>
        <w:t xml:space="preserve">hairman                                                               </w:t>
      </w:r>
    </w:p>
    <w:p w14:paraId="66A3B3E4" w14:textId="77777777" w:rsidR="004F5018" w:rsidRPr="004F5018" w:rsidRDefault="004F5018" w:rsidP="004F5018">
      <w:pPr>
        <w:spacing w:before="150" w:after="100" w:afterAutospacing="1" w:line="300" w:lineRule="atLeast"/>
        <w:rPr>
          <w:rFonts w:ascii="Barlow" w:eastAsia="Times New Roman" w:hAnsi="Barlow" w:cs="Times New Roman"/>
          <w:color w:val="636466"/>
          <w:kern w:val="0"/>
          <w14:ligatures w14:val="none"/>
        </w:rPr>
      </w:pPr>
      <w:r w:rsidRPr="004F5018">
        <w:rPr>
          <w:rFonts w:ascii="Barlow" w:eastAsia="Times New Roman" w:hAnsi="Barlow" w:cs="Times New Roman"/>
          <w:b/>
          <w:bCs/>
          <w:color w:val="636466"/>
          <w:kern w:val="0"/>
          <w14:ligatures w14:val="none"/>
        </w:rPr>
        <w:t>Purpose:</w:t>
      </w:r>
      <w:r w:rsidRPr="004F5018">
        <w:rPr>
          <w:rFonts w:ascii="Barlow" w:eastAsia="Times New Roman" w:hAnsi="Barlow" w:cs="Times New Roman"/>
          <w:color w:val="636466"/>
          <w:kern w:val="0"/>
          <w14:ligatures w14:val="none"/>
        </w:rPr>
        <w:t> The purpose of the Poppy Committee is to educate ALA membership and the public on the significance of the poppy and the program’s financial benefit for veterans, military, and their families. </w:t>
      </w:r>
      <w:r w:rsidRPr="004F5018">
        <w:rPr>
          <w:rFonts w:ascii="Barlow" w:eastAsia="Times New Roman" w:hAnsi="Barlow" w:cs="Times New Roman"/>
          <w:i/>
          <w:iCs/>
          <w:color w:val="636466"/>
          <w:kern w:val="0"/>
          <w14:ligatures w14:val="none"/>
        </w:rPr>
        <w:t>Standing Rules #6, National Committees – Mission Outreach</w:t>
      </w:r>
    </w:p>
    <w:p w14:paraId="31392DD6" w14:textId="77777777" w:rsidR="004F5018" w:rsidRPr="004F5018" w:rsidRDefault="004F5018" w:rsidP="004F5018">
      <w:pPr>
        <w:spacing w:before="150" w:after="100" w:afterAutospacing="1" w:line="300" w:lineRule="atLeast"/>
        <w:rPr>
          <w:rFonts w:ascii="Barlow" w:eastAsia="Times New Roman" w:hAnsi="Barlow" w:cs="Times New Roman"/>
          <w:color w:val="636466"/>
          <w:kern w:val="0"/>
          <w14:ligatures w14:val="none"/>
        </w:rPr>
      </w:pPr>
      <w:r w:rsidRPr="004F5018">
        <w:rPr>
          <w:rFonts w:ascii="Barlow" w:eastAsia="Times New Roman" w:hAnsi="Barlow" w:cs="Times New Roman"/>
          <w:b/>
          <w:bCs/>
          <w:color w:val="636466"/>
          <w:kern w:val="0"/>
          <w14:ligatures w14:val="none"/>
        </w:rPr>
        <w:t>Key Program Statements:</w:t>
      </w:r>
    </w:p>
    <w:p w14:paraId="79A035D1" w14:textId="77777777" w:rsidR="004F5018" w:rsidRPr="004F5018" w:rsidRDefault="004F5018" w:rsidP="004F5018">
      <w:pPr>
        <w:numPr>
          <w:ilvl w:val="0"/>
          <w:numId w:val="1"/>
        </w:numPr>
        <w:spacing w:before="100" w:beforeAutospacing="1" w:after="100" w:afterAutospacing="1"/>
        <w:rPr>
          <w:rFonts w:ascii="Barlow" w:eastAsia="Times New Roman" w:hAnsi="Barlow" w:cs="Times New Roman"/>
          <w:color w:val="212529"/>
          <w:kern w:val="0"/>
          <w14:ligatures w14:val="none"/>
        </w:rPr>
      </w:pPr>
      <w:r w:rsidRPr="004F5018">
        <w:rPr>
          <w:rFonts w:ascii="Barlow" w:eastAsia="Times New Roman" w:hAnsi="Barlow" w:cs="Times New Roman"/>
          <w:color w:val="212529"/>
          <w:kern w:val="0"/>
          <w14:ligatures w14:val="none"/>
        </w:rPr>
        <w:t>Promote the Poppy Program and increase revenue.</w:t>
      </w:r>
    </w:p>
    <w:p w14:paraId="123D9348" w14:textId="77777777" w:rsidR="004F5018" w:rsidRPr="004F5018" w:rsidRDefault="004F5018" w:rsidP="004F5018">
      <w:pPr>
        <w:numPr>
          <w:ilvl w:val="0"/>
          <w:numId w:val="1"/>
        </w:numPr>
        <w:spacing w:before="100" w:beforeAutospacing="1" w:after="100" w:afterAutospacing="1"/>
        <w:rPr>
          <w:rFonts w:ascii="Barlow" w:eastAsia="Times New Roman" w:hAnsi="Barlow" w:cs="Times New Roman"/>
          <w:color w:val="212529"/>
          <w:kern w:val="0"/>
          <w14:ligatures w14:val="none"/>
        </w:rPr>
      </w:pPr>
      <w:r w:rsidRPr="004F5018">
        <w:rPr>
          <w:rFonts w:ascii="Barlow" w:eastAsia="Times New Roman" w:hAnsi="Barlow" w:cs="Times New Roman"/>
          <w:color w:val="212529"/>
          <w:kern w:val="0"/>
          <w14:ligatures w14:val="none"/>
        </w:rPr>
        <w:t>Educate your community on the meaning and the history of the poppy.</w:t>
      </w:r>
    </w:p>
    <w:p w14:paraId="5F47EA7A" w14:textId="77777777" w:rsidR="004F5018" w:rsidRPr="004F5018" w:rsidRDefault="004F5018" w:rsidP="004F5018">
      <w:pPr>
        <w:numPr>
          <w:ilvl w:val="0"/>
          <w:numId w:val="1"/>
        </w:numPr>
        <w:spacing w:before="100" w:beforeAutospacing="1" w:after="100" w:afterAutospacing="1"/>
        <w:rPr>
          <w:rFonts w:ascii="Barlow" w:eastAsia="Times New Roman" w:hAnsi="Barlow" w:cs="Times New Roman"/>
          <w:color w:val="212529"/>
          <w:kern w:val="0"/>
          <w14:ligatures w14:val="none"/>
        </w:rPr>
      </w:pPr>
      <w:r w:rsidRPr="004F5018">
        <w:rPr>
          <w:rFonts w:ascii="Barlow" w:eastAsia="Times New Roman" w:hAnsi="Barlow" w:cs="Times New Roman"/>
          <w:color w:val="212529"/>
          <w:kern w:val="0"/>
          <w14:ligatures w14:val="none"/>
        </w:rPr>
        <w:t>Celebrate National Poppy Day.</w:t>
      </w:r>
    </w:p>
    <w:p w14:paraId="64FB226F" w14:textId="77777777" w:rsidR="004F5018" w:rsidRPr="004F5018" w:rsidRDefault="004F5018" w:rsidP="00223B69">
      <w:pPr>
        <w:numPr>
          <w:ilvl w:val="0"/>
          <w:numId w:val="1"/>
        </w:numPr>
        <w:spacing w:before="100" w:beforeAutospacing="1" w:after="100" w:afterAutospacing="1"/>
        <w:rPr>
          <w:rFonts w:ascii="Barlow" w:eastAsia="Times New Roman" w:hAnsi="Barlow" w:cs="Times New Roman"/>
          <w:color w:val="212529"/>
          <w:kern w:val="0"/>
          <w:sz w:val="36"/>
          <w:szCs w:val="36"/>
          <w14:ligatures w14:val="none"/>
        </w:rPr>
      </w:pPr>
      <w:r w:rsidRPr="004F5018">
        <w:rPr>
          <w:rFonts w:ascii="Barlow" w:eastAsia="Times New Roman" w:hAnsi="Barlow" w:cs="Times New Roman"/>
          <w:color w:val="212529"/>
          <w:kern w:val="0"/>
          <w14:ligatures w14:val="none"/>
        </w:rPr>
        <w:t>Increase the number of poppy makers in your community.</w:t>
      </w:r>
      <w:r w:rsidR="00223B69" w:rsidRPr="004F5018">
        <w:rPr>
          <w:rFonts w:ascii="Barlow" w:eastAsia="Times New Roman" w:hAnsi="Barlow" w:cs="Times New Roman"/>
          <w:color w:val="212529"/>
          <w:kern w:val="0"/>
          <w:sz w:val="36"/>
          <w:szCs w:val="36"/>
          <w14:ligatures w14:val="none"/>
        </w:rPr>
        <w:t xml:space="preserve"> </w:t>
      </w:r>
    </w:p>
    <w:p w14:paraId="1164ED8B" w14:textId="77777777" w:rsidR="004F5018" w:rsidRDefault="004F5018" w:rsidP="00223B69">
      <w:pPr>
        <w:spacing w:before="150" w:after="100" w:afterAutospacing="1" w:line="300" w:lineRule="atLeast"/>
        <w:rPr>
          <w:rFonts w:ascii="Barlow" w:eastAsia="Times New Roman" w:hAnsi="Barlow" w:cs="Times New Roman"/>
          <w:color w:val="636466"/>
          <w:kern w:val="0"/>
          <w14:ligatures w14:val="none"/>
        </w:rPr>
      </w:pPr>
      <w:r>
        <w:rPr>
          <w:rFonts w:ascii="Barlow" w:eastAsia="Times New Roman" w:hAnsi="Barlow" w:cs="Times New Roman"/>
          <w:color w:val="636466"/>
          <w:kern w:val="0"/>
          <w14:ligatures w14:val="none"/>
        </w:rPr>
        <w:t>The National website is a great place to find ideas</w:t>
      </w:r>
      <w:r w:rsidR="00223B69">
        <w:rPr>
          <w:rFonts w:ascii="Barlow" w:eastAsia="Times New Roman" w:hAnsi="Barlow" w:cs="Times New Roman"/>
          <w:color w:val="636466"/>
          <w:kern w:val="0"/>
          <w14:ligatures w14:val="none"/>
        </w:rPr>
        <w:t xml:space="preserve"> to help you grow your poppy program</w:t>
      </w:r>
      <w:r>
        <w:rPr>
          <w:rFonts w:ascii="Barlow" w:eastAsia="Times New Roman" w:hAnsi="Barlow" w:cs="Times New Roman"/>
          <w:color w:val="636466"/>
          <w:kern w:val="0"/>
          <w14:ligatures w14:val="none"/>
        </w:rPr>
        <w:t>.  Go to alaforveterans.org.  After you have logged in, go to the committees drip down and click on Poppy.  There are tons of ideas, patterns for poppies, re</w:t>
      </w:r>
      <w:r w:rsidR="00223B69">
        <w:rPr>
          <w:rFonts w:ascii="Barlow" w:eastAsia="Times New Roman" w:hAnsi="Barlow" w:cs="Times New Roman"/>
          <w:color w:val="636466"/>
          <w:kern w:val="0"/>
          <w14:ligatures w14:val="none"/>
        </w:rPr>
        <w:t>c</w:t>
      </w:r>
      <w:r w:rsidR="001C1815">
        <w:rPr>
          <w:rFonts w:ascii="Barlow" w:eastAsia="Times New Roman" w:hAnsi="Barlow" w:cs="Times New Roman"/>
          <w:color w:val="636466"/>
          <w:kern w:val="0"/>
          <w14:ligatures w14:val="none"/>
        </w:rPr>
        <w:t>ipe</w:t>
      </w:r>
      <w:r>
        <w:rPr>
          <w:rFonts w:ascii="Barlow" w:eastAsia="Times New Roman" w:hAnsi="Barlow" w:cs="Times New Roman"/>
          <w:color w:val="636466"/>
          <w:kern w:val="0"/>
          <w14:ligatures w14:val="none"/>
        </w:rPr>
        <w:t xml:space="preserve">, and more.                                                                                    </w:t>
      </w:r>
      <w:r w:rsidRPr="004F5018">
        <w:rPr>
          <w:rFonts w:ascii="Barlow" w:eastAsia="Times New Roman" w:hAnsi="Barlow" w:cs="Times New Roman"/>
          <w:color w:val="636466"/>
          <w:kern w:val="0"/>
          <w14:ligatures w14:val="none"/>
        </w:rPr>
        <w:t xml:space="preserve">ALA Committee Facebook </w:t>
      </w:r>
      <w:r>
        <w:rPr>
          <w:rFonts w:ascii="Barlow" w:eastAsia="Times New Roman" w:hAnsi="Barlow" w:cs="Times New Roman"/>
          <w:color w:val="636466"/>
          <w:kern w:val="0"/>
          <w14:ligatures w14:val="none"/>
        </w:rPr>
        <w:t xml:space="preserve">Poppy group is also a great place to </w:t>
      </w:r>
      <w:r w:rsidRPr="004F5018">
        <w:rPr>
          <w:rFonts w:ascii="Barlow" w:eastAsia="Times New Roman" w:hAnsi="Barlow" w:cs="Times New Roman"/>
          <w:color w:val="636466"/>
          <w:kern w:val="0"/>
          <w14:ligatures w14:val="none"/>
        </w:rPr>
        <w:t xml:space="preserve">discuss </w:t>
      </w:r>
      <w:r w:rsidR="00223B69">
        <w:rPr>
          <w:rFonts w:ascii="Barlow" w:eastAsia="Times New Roman" w:hAnsi="Barlow" w:cs="Times New Roman"/>
          <w:color w:val="636466"/>
          <w:kern w:val="0"/>
          <w14:ligatures w14:val="none"/>
        </w:rPr>
        <w:t xml:space="preserve">get new ideas </w:t>
      </w:r>
      <w:r w:rsidRPr="004F5018">
        <w:rPr>
          <w:rFonts w:ascii="Barlow" w:eastAsia="Times New Roman" w:hAnsi="Barlow" w:cs="Times New Roman"/>
          <w:color w:val="636466"/>
          <w:kern w:val="0"/>
          <w14:ligatures w14:val="none"/>
        </w:rPr>
        <w:t xml:space="preserve">or share about </w:t>
      </w:r>
      <w:r w:rsidR="00223B69">
        <w:rPr>
          <w:rFonts w:ascii="Barlow" w:eastAsia="Times New Roman" w:hAnsi="Barlow" w:cs="Times New Roman"/>
          <w:color w:val="636466"/>
          <w:kern w:val="0"/>
          <w14:ligatures w14:val="none"/>
        </w:rPr>
        <w:t>your Unit poppy activities</w:t>
      </w:r>
      <w:r w:rsidRPr="004F5018">
        <w:rPr>
          <w:rFonts w:ascii="Barlow" w:eastAsia="Times New Roman" w:hAnsi="Barlow" w:cs="Times New Roman"/>
          <w:color w:val="636466"/>
          <w:kern w:val="0"/>
          <w14:ligatures w14:val="none"/>
        </w:rPr>
        <w:t xml:space="preserve">. </w:t>
      </w:r>
    </w:p>
    <w:p w14:paraId="67F9B294" w14:textId="77777777" w:rsidR="00924F8E" w:rsidRDefault="00924F8E" w:rsidP="00924F8E">
      <w:pPr>
        <w:spacing w:before="150" w:after="100" w:afterAutospacing="1" w:line="300" w:lineRule="atLeast"/>
        <w:rPr>
          <w:rFonts w:ascii="Barlow" w:eastAsia="Times New Roman" w:hAnsi="Barlow" w:cs="Times New Roman"/>
          <w:color w:val="636466"/>
          <w:kern w:val="0"/>
          <w14:ligatures w14:val="none"/>
        </w:rPr>
      </w:pPr>
      <w:r>
        <w:rPr>
          <w:rFonts w:ascii="Barlow" w:eastAsia="Times New Roman" w:hAnsi="Barlow" w:cs="Times New Roman"/>
          <w:color w:val="636466"/>
          <w:kern w:val="0"/>
          <w14:ligatures w14:val="none"/>
        </w:rPr>
        <w:t xml:space="preserve">All forms may be found on the South Dakota ALA we  </w:t>
      </w:r>
      <w:r w:rsidRPr="00924F8E">
        <w:rPr>
          <w:rFonts w:ascii="Barlow" w:eastAsia="Times New Roman" w:hAnsi="Barlow" w:cs="Times New Roman"/>
          <w:color w:val="636466"/>
          <w:kern w:val="0"/>
          <w14:ligatures w14:val="none"/>
        </w:rPr>
        <w:t>http://sdlegionaux.org</w:t>
      </w:r>
    </w:p>
    <w:p w14:paraId="7144C3BC" w14:textId="77777777" w:rsidR="00223B69" w:rsidRDefault="00223B69" w:rsidP="00223B69">
      <w:pPr>
        <w:spacing w:before="150" w:after="100" w:afterAutospacing="1" w:line="300" w:lineRule="atLeast"/>
        <w:rPr>
          <w:rFonts w:ascii="Barlow" w:eastAsia="Times New Roman" w:hAnsi="Barlow" w:cs="Times New Roman"/>
          <w:b/>
          <w:bCs/>
          <w:color w:val="636466"/>
          <w:kern w:val="0"/>
          <w14:ligatures w14:val="none"/>
        </w:rPr>
      </w:pPr>
      <w:r w:rsidRPr="00223B69">
        <w:rPr>
          <w:rFonts w:ascii="Barlow" w:eastAsia="Times New Roman" w:hAnsi="Barlow" w:cs="Times New Roman"/>
          <w:b/>
          <w:bCs/>
          <w:color w:val="636466"/>
          <w:kern w:val="0"/>
          <w14:ligatures w14:val="none"/>
        </w:rPr>
        <w:t>Dates to remember:</w:t>
      </w:r>
    </w:p>
    <w:p w14:paraId="7615F9AE" w14:textId="77777777" w:rsidR="00223B69" w:rsidRPr="00924F8E" w:rsidRDefault="00223B69" w:rsidP="00924F8E">
      <w:pPr>
        <w:spacing w:before="150" w:after="100" w:afterAutospacing="1" w:line="300" w:lineRule="atLeast"/>
        <w:rPr>
          <w:rFonts w:ascii="Barlow" w:eastAsia="Times New Roman" w:hAnsi="Barlow" w:cs="Times New Roman"/>
          <w:b/>
          <w:bCs/>
          <w:color w:val="636466"/>
          <w:kern w:val="0"/>
          <w14:ligatures w14:val="none"/>
        </w:rPr>
      </w:pPr>
      <w:r>
        <w:rPr>
          <w:rFonts w:ascii="Barlow" w:eastAsia="Times New Roman" w:hAnsi="Barlow" w:cs="Times New Roman"/>
          <w:color w:val="636466"/>
          <w:kern w:val="0"/>
          <w14:ligatures w14:val="none"/>
        </w:rPr>
        <w:t xml:space="preserve">Poppy posters must be to Department Poppy Chairman by </w:t>
      </w:r>
      <w:r>
        <w:rPr>
          <w:rFonts w:ascii="Barlow" w:eastAsia="Times New Roman" w:hAnsi="Barlow" w:cs="Times New Roman"/>
          <w:b/>
          <w:bCs/>
          <w:color w:val="636466"/>
          <w:kern w:val="0"/>
          <w14:ligatures w14:val="none"/>
        </w:rPr>
        <w:t xml:space="preserve">May 15. </w:t>
      </w:r>
      <w:r w:rsidR="00DF456F">
        <w:rPr>
          <w:rFonts w:ascii="Barlow" w:eastAsia="Times New Roman" w:hAnsi="Barlow" w:cs="Times New Roman"/>
          <w:b/>
          <w:bCs/>
          <w:color w:val="636466"/>
          <w:kern w:val="0"/>
          <w14:ligatures w14:val="none"/>
        </w:rPr>
        <w:t xml:space="preserve">Please note, there is a cover sheet that needs to be filled out this year to attach to the posters.  </w:t>
      </w:r>
      <w:r>
        <w:rPr>
          <w:rFonts w:ascii="Barlow" w:eastAsia="Times New Roman" w:hAnsi="Barlow" w:cs="Times New Roman"/>
          <w:b/>
          <w:bCs/>
          <w:color w:val="636466"/>
          <w:kern w:val="0"/>
          <w14:ligatures w14:val="none"/>
        </w:rPr>
        <w:t xml:space="preserve"> </w:t>
      </w:r>
      <w:r>
        <w:rPr>
          <w:rFonts w:ascii="Barlow" w:eastAsia="Times New Roman" w:hAnsi="Barlow" w:cs="Times New Roman"/>
          <w:color w:val="636466"/>
          <w:kern w:val="0"/>
          <w14:ligatures w14:val="none"/>
        </w:rPr>
        <w:t>Send to:</w:t>
      </w:r>
      <w:r w:rsidR="00924F8E">
        <w:rPr>
          <w:rFonts w:ascii="Barlow" w:eastAsia="Times New Roman" w:hAnsi="Barlow" w:cs="Times New Roman"/>
          <w:color w:val="636466"/>
          <w:kern w:val="0"/>
          <w14:ligatures w14:val="none"/>
        </w:rPr>
        <w:t xml:space="preserve">                                                                                                                                                                       </w:t>
      </w:r>
      <w:r>
        <w:rPr>
          <w:rFonts w:ascii="Barlow" w:eastAsia="Times New Roman" w:hAnsi="Barlow" w:cs="Times New Roman"/>
          <w:color w:val="636466"/>
          <w:kern w:val="0"/>
          <w14:ligatures w14:val="none"/>
        </w:rPr>
        <w:t>Jane Benzel</w:t>
      </w:r>
      <w:r w:rsidR="00924F8E">
        <w:rPr>
          <w:rFonts w:ascii="Barlow" w:eastAsia="Times New Roman" w:hAnsi="Barlow" w:cs="Times New Roman"/>
          <w:color w:val="636466"/>
          <w:kern w:val="0"/>
          <w14:ligatures w14:val="none"/>
        </w:rPr>
        <w:t xml:space="preserve">                                                                                                                                                                 27949 Horse Camp Rd.                                                                                                                                                 Hot Springs, SD  57747</w:t>
      </w:r>
    </w:p>
    <w:p w14:paraId="4418881D" w14:textId="77777777" w:rsidR="00223B69" w:rsidRPr="004F5018" w:rsidRDefault="00223B69" w:rsidP="00223B69">
      <w:pPr>
        <w:spacing w:before="150" w:after="100" w:afterAutospacing="1" w:line="300" w:lineRule="atLeast"/>
        <w:rPr>
          <w:rFonts w:ascii="Barlow" w:eastAsia="Times New Roman" w:hAnsi="Barlow" w:cs="Times New Roman"/>
          <w:color w:val="636466"/>
          <w:kern w:val="0"/>
          <w14:ligatures w14:val="none"/>
        </w:rPr>
      </w:pPr>
      <w:r>
        <w:rPr>
          <w:rFonts w:ascii="Barlow" w:eastAsia="Times New Roman" w:hAnsi="Barlow" w:cs="Times New Roman"/>
          <w:color w:val="636466"/>
          <w:kern w:val="0"/>
          <w14:ligatures w14:val="none"/>
        </w:rPr>
        <w:t xml:space="preserve">Little Miss Poppy entries must be electronically sent in to National by 5:00est </w:t>
      </w:r>
      <w:r w:rsidRPr="00223B69">
        <w:rPr>
          <w:rFonts w:ascii="Barlow" w:eastAsia="Times New Roman" w:hAnsi="Barlow" w:cs="Times New Roman"/>
          <w:b/>
          <w:bCs/>
          <w:color w:val="636466"/>
          <w:kern w:val="0"/>
          <w14:ligatures w14:val="none"/>
        </w:rPr>
        <w:t>June 1</w:t>
      </w:r>
      <w:r>
        <w:rPr>
          <w:rFonts w:ascii="Barlow" w:eastAsia="Times New Roman" w:hAnsi="Barlow" w:cs="Times New Roman"/>
          <w:color w:val="636466"/>
          <w:kern w:val="0"/>
          <w14:ligatures w14:val="none"/>
        </w:rPr>
        <w:t xml:space="preserve">.  The cover sheet must be attached.  Please cc a copy to me also, or if you need help, let me know.  </w:t>
      </w:r>
    </w:p>
    <w:p w14:paraId="7C2A9CC5" w14:textId="77777777" w:rsidR="00D01B05" w:rsidRDefault="00D01B05"/>
    <w:sectPr w:rsidR="00D01B05" w:rsidSect="00C6419F">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16838"/>
    <w:multiLevelType w:val="multilevel"/>
    <w:tmpl w:val="F554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93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18"/>
    <w:rsid w:val="000F2CFF"/>
    <w:rsid w:val="001C1815"/>
    <w:rsid w:val="00223B69"/>
    <w:rsid w:val="004F5018"/>
    <w:rsid w:val="005A7E66"/>
    <w:rsid w:val="00924F8E"/>
    <w:rsid w:val="00A92787"/>
    <w:rsid w:val="00AF5941"/>
    <w:rsid w:val="00C6419F"/>
    <w:rsid w:val="00D01B05"/>
    <w:rsid w:val="00DF4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9AB6"/>
  <w14:defaultImageDpi w14:val="32767"/>
  <w15:chartTrackingRefBased/>
  <w15:docId w15:val="{6962074D-367C-5145-86F7-82B8C458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501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501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4F501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F5018"/>
    <w:rPr>
      <w:b/>
      <w:bCs/>
    </w:rPr>
  </w:style>
  <w:style w:type="character" w:customStyle="1" w:styleId="apple-converted-space">
    <w:name w:val="apple-converted-space"/>
    <w:basedOn w:val="DefaultParagraphFont"/>
    <w:rsid w:val="004F5018"/>
  </w:style>
  <w:style w:type="character" w:styleId="Emphasis">
    <w:name w:val="Emphasis"/>
    <w:basedOn w:val="DefaultParagraphFont"/>
    <w:uiPriority w:val="20"/>
    <w:qFormat/>
    <w:rsid w:val="004F5018"/>
    <w:rPr>
      <w:i/>
      <w:iCs/>
    </w:rPr>
  </w:style>
  <w:style w:type="character" w:styleId="Hyperlink">
    <w:name w:val="Hyperlink"/>
    <w:basedOn w:val="DefaultParagraphFont"/>
    <w:uiPriority w:val="99"/>
    <w:semiHidden/>
    <w:unhideWhenUsed/>
    <w:rsid w:val="004F5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Benzel</dc:creator>
  <cp:keywords/>
  <dc:description/>
  <cp:lastModifiedBy>SDALA Secretary</cp:lastModifiedBy>
  <cp:revision>2</cp:revision>
  <dcterms:created xsi:type="dcterms:W3CDTF">2023-12-15T16:47:00Z</dcterms:created>
  <dcterms:modified xsi:type="dcterms:W3CDTF">2023-12-15T16:47:00Z</dcterms:modified>
</cp:coreProperties>
</file>